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2.36083984375" w:line="240" w:lineRule="auto"/>
        <w:ind w:left="0" w:right="2755.3582763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Competitive Mounted Orienteering </w:t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390525</wp:posOffset>
            </wp:positionH>
            <wp:positionV relativeFrom="paragraph">
              <wp:posOffset>180975</wp:posOffset>
            </wp:positionV>
            <wp:extent cx="1666875" cy="1228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3740234375" w:line="240" w:lineRule="auto"/>
        <w:ind w:left="0" w:right="3432.583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Green River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Rambler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CMO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31.513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Green River State Park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90.29357910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Campbellsville, KY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52.1069335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Friday - Sunday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pril 26, 27 &amp; 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1103515625" w:line="264.3717384338379" w:lineRule="auto"/>
        <w:ind w:left="134.72000122070312" w:right="23.377685546875" w:firstLine="10.3600311279296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CMO is a timed event covering 5 to 15 miles on horseback. Riders attempt to find 5-10 markers using a map (provided) and compass. Riders may compete as individuals or teams. There will be a pre-ride clinic and practice session if needed before the ride. You will need an orienteering compass (example: Silva 7), available at many camping and discount stores. A fun sport for all ages and disciplines.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8"/>
          <w:szCs w:val="28"/>
          <w:u w:val="none"/>
          <w:shd w:fill="auto" w:val="clear"/>
          <w:vertAlign w:val="baseline"/>
          <w:rtl w:val="0"/>
        </w:rPr>
        <w:t xml:space="preserve">NEWCOMERS WELCOME!!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343017578125" w:line="240" w:lineRule="auto"/>
        <w:ind w:left="138.639984130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WHERE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Quiet Woods, Green River Stables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7.81478881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592 Robin Rd ~ Campbellsville, KY 42718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.25482177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270-789-4525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4149169921875" w:line="229.88890171051025" w:lineRule="auto"/>
        <w:ind w:left="140.5999755859375" w:right="0" w:hanging="0.839996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DIRECTIONS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On the north side of Green River Lake off of Ky 210/55 Less than 2 hours from Louisville or Lexington KY and about 2.5 hours from Nashville TN.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105712890625" w:line="230.76703548431396" w:lineRule="auto"/>
        <w:ind w:left="2032.3452758789062" w:right="918.509521484375" w:hanging="1892.58529663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RIDE Managers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Rena Bartlett text 502-269-5977 Email: kysunshine1268@yahoo.com Tammy Murphy text 630-726-6123 or Email: tlmwme5@gmail.com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957763671875" w:line="229.88825798034668" w:lineRule="auto"/>
        <w:ind w:left="144.52003479003906" w:right="287.1044921875" w:hanging="5.0400543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79 Campsites, an Air BnB, 51 stalls and access to 30 miles of wooded trails. Campsites: electric, water, sewer on all sites $35 per night (Use promo code horsecamping at checkout)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10498046875" w:line="240" w:lineRule="auto"/>
        <w:ind w:left="139.7599792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Horse Stalls - $10 per night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18505859375" w:line="240" w:lineRule="auto"/>
        <w:ind w:left="139.7599792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PreRide Meetings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Fri - as needed, Sat and Sun 8:30am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.4799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First Riders 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Friday 12 noon, Sat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and Sun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9am each day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Last Riders 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Friday 5pm, Saturday 3pm, Sunday 11am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18414306640625" w:line="240" w:lineRule="auto"/>
        <w:ind w:left="140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Short course only Friday,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Long and short course rides offered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Saturday and Sunday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18658447265625" w:line="230.76703548431396" w:lineRule="auto"/>
        <w:ind w:left="145.0800323486328" w:right="1134.25537109375" w:hanging="5.3200531005859375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RIDE FEES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$12 per rider per day, Juniors $6. Non-members of NACMO will pay an additional $5 for a one-day membership to cover insurance.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18658447265625" w:line="230.76703548431396" w:lineRule="auto"/>
        <w:ind w:left="145.0800323486328" w:right="1134.25537109375" w:hanging="5.320053100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6"/>
          <w:szCs w:val="26"/>
          <w:u w:val="none"/>
          <w:shd w:fill="auto" w:val="clear"/>
          <w:vertAlign w:val="baseline"/>
          <w:rtl w:val="0"/>
        </w:rPr>
        <w:t xml:space="preserve">AWARDS and POT-LUCK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Saturday night awards at 6:00 pot-luck dinner to follow, bring a dish to share.</w:t>
      </w:r>
    </w:p>
    <w:sectPr>
      <w:pgSz w:h="15840" w:w="12240" w:orient="portrait"/>
      <w:pgMar w:bottom="2090.8251953125" w:top="345" w:left="585" w:right="719.6557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